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840" w:right="580" w:bottom="1160" w:left="680" w:header="0" w:footer="975" w:gutter="0"/>
        </w:sectPr>
      </w:pPr>
    </w:p>
    <w:p>
      <w:pPr>
        <w:spacing w:before="62"/>
        <w:ind w:left="416" w:right="0" w:firstLine="0"/>
        <w:jc w:val="left"/>
        <w:rPr>
          <w:sz w:val="28"/>
        </w:rPr>
      </w:pPr>
      <w:r>
        <w:rPr>
          <w:sz w:val="28"/>
        </w:rPr>
        <w:t>附件：</w:t>
      </w:r>
    </w:p>
    <w:p>
      <w:pPr>
        <w:spacing w:before="303"/>
        <w:ind w:left="416" w:right="0" w:firstLine="0"/>
        <w:jc w:val="left"/>
        <w:rPr>
          <w:rFonts w:hint="eastAsia" w:ascii="微软雅黑" w:eastAsia="微软雅黑"/>
          <w:b/>
          <w:bCs w:val="0"/>
          <w:sz w:val="32"/>
        </w:rPr>
      </w:pPr>
      <w:r>
        <w:br w:type="column"/>
      </w:r>
      <w:r>
        <w:rPr>
          <w:rFonts w:hint="eastAsia" w:ascii="微软雅黑" w:eastAsia="微软雅黑"/>
          <w:b/>
          <w:bCs w:val="0"/>
          <w:sz w:val="32"/>
        </w:rPr>
        <w:t>内蒙古察哈尔文化研究会招聘翻译人员申请表</w:t>
      </w:r>
    </w:p>
    <w:p>
      <w:pPr>
        <w:spacing w:after="0"/>
        <w:jc w:val="left"/>
        <w:rPr>
          <w:rFonts w:hint="eastAsia" w:ascii="微软雅黑" w:eastAsia="微软雅黑"/>
          <w:sz w:val="32"/>
        </w:rPr>
        <w:sectPr>
          <w:type w:val="continuous"/>
          <w:pgSz w:w="11910" w:h="16840"/>
          <w:pgMar w:top="1480" w:right="580" w:bottom="1160" w:left="680" w:header="720" w:footer="720" w:gutter="0"/>
          <w:cols w:equalWidth="0" w:num="2">
            <w:col w:w="1300" w:space="346"/>
            <w:col w:w="9004"/>
          </w:cols>
        </w:sectPr>
      </w:pPr>
    </w:p>
    <w:p>
      <w:pPr>
        <w:pStyle w:val="2"/>
        <w:spacing w:before="11"/>
        <w:rPr>
          <w:rFonts w:ascii="微软雅黑"/>
          <w:b/>
          <w:sz w:val="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851535</wp:posOffset>
                </wp:positionV>
                <wp:extent cx="0" cy="0"/>
                <wp:effectExtent l="4445" t="-2147483648" r="14605" b="6242494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5.25pt;margin-top:67.05pt;height:9.22337203578103e+17pt;width:0pt;mso-position-horizontal-relative:page;mso-position-vertical-relative:page;z-index:251659264;mso-width-relative:page;mso-height-relative:page;" stroked="t" coordsize="21600,21600" o:gfxdata="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56KC34AAAABQBAAAPAAAAAAAA&#10;AAEAIAAAACIAAABkcnMvZG93bnJldi54bWxQSwECFAAUAAAACACHTuJARJ7QqNEBAACQAwAADgAA&#10;AAAAAAABACAAAAAvAQAAZHJzL2Uyb0RvYy54bWxQSwUGAAAAAAYABgBZAQAAcgUAAAAA&#10;">
                <v:path arrowok="t"/>
                <v:fill focussize="0,0"/>
                <v:stroke weight="0.48pt" color="#000000"/>
                <v:imagedata o:title=""/>
                <o:lock v:ext="edit"/>
              </v:line>
            </w:pict>
          </mc:Fallback>
        </mc:AlternateConten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377"/>
        <w:gridCol w:w="1269"/>
        <w:gridCol w:w="264"/>
        <w:gridCol w:w="1140"/>
        <w:gridCol w:w="832"/>
        <w:gridCol w:w="641"/>
        <w:gridCol w:w="1069"/>
        <w:gridCol w:w="322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54" w:type="dxa"/>
          </w:tcPr>
          <w:p>
            <w:pPr>
              <w:pStyle w:val="5"/>
              <w:spacing w:before="222"/>
              <w:ind w:left="196" w:right="186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 名</w:t>
            </w:r>
          </w:p>
        </w:tc>
        <w:tc>
          <w:tcPr>
            <w:tcW w:w="1377" w:type="dxa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9" w:type="dxa"/>
          </w:tcPr>
          <w:p>
            <w:pPr>
              <w:pStyle w:val="5"/>
              <w:spacing w:before="222"/>
              <w:ind w:left="28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1404" w:type="dxa"/>
            <w:gridSpan w:val="2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5"/>
              <w:spacing w:before="222"/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族</w:t>
            </w:r>
          </w:p>
        </w:tc>
        <w:tc>
          <w:tcPr>
            <w:tcW w:w="1391" w:type="dxa"/>
            <w:gridSpan w:val="2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spacing w:before="8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tabs>
                <w:tab w:val="left" w:pos="946"/>
              </w:tabs>
              <w:ind w:firstLine="56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片</w:t>
            </w:r>
          </w:p>
          <w:p>
            <w:pPr>
              <w:pStyle w:val="5"/>
              <w:spacing w:before="42"/>
              <w:ind w:left="16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（2寸蓝底）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554" w:type="dxa"/>
          </w:tcPr>
          <w:p>
            <w:pPr>
              <w:pStyle w:val="5"/>
              <w:spacing w:before="28" w:line="400" w:lineRule="atLeast"/>
              <w:ind w:left="388" w:right="591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377" w:type="dxa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9" w:type="dxa"/>
          </w:tcPr>
          <w:p>
            <w:pPr>
              <w:pStyle w:val="5"/>
              <w:spacing w:before="28" w:line="400" w:lineRule="atLeast"/>
              <w:ind w:left="354" w:right="34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404" w:type="dxa"/>
            <w:gridSpan w:val="2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5"/>
              <w:spacing w:before="13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</w:rPr>
              <w:t>贯</w:t>
            </w:r>
          </w:p>
        </w:tc>
        <w:tc>
          <w:tcPr>
            <w:tcW w:w="1391" w:type="dxa"/>
            <w:gridSpan w:val="2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554" w:type="dxa"/>
          </w:tcPr>
          <w:p>
            <w:pPr>
              <w:pStyle w:val="5"/>
              <w:spacing w:before="49" w:line="400" w:lineRule="atLeast"/>
              <w:ind w:left="357" w:right="205" w:hanging="14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毕业院校及专业</w:t>
            </w:r>
          </w:p>
        </w:tc>
        <w:tc>
          <w:tcPr>
            <w:tcW w:w="6914" w:type="dxa"/>
            <w:gridSpan w:val="8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0" w:type="dxa"/>
            <w:vMerge w:val="continue"/>
            <w:tcBorders>
              <w:top w:val="nil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554" w:type="dxa"/>
          </w:tcPr>
          <w:p>
            <w:pPr>
              <w:pStyle w:val="5"/>
              <w:spacing w:before="6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ind w:left="196" w:right="186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历</w:t>
            </w:r>
          </w:p>
        </w:tc>
        <w:tc>
          <w:tcPr>
            <w:tcW w:w="1377" w:type="dxa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pStyle w:val="5"/>
              <w:spacing w:before="6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ind w:left="416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 位</w:t>
            </w:r>
          </w:p>
        </w:tc>
        <w:tc>
          <w:tcPr>
            <w:tcW w:w="1972" w:type="dxa"/>
            <w:gridSpan w:val="2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>
            <w:pPr>
              <w:pStyle w:val="5"/>
              <w:spacing w:before="6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ind w:left="50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 称</w:t>
            </w:r>
          </w:p>
        </w:tc>
        <w:tc>
          <w:tcPr>
            <w:tcW w:w="2272" w:type="dxa"/>
            <w:gridSpan w:val="2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554" w:type="dxa"/>
          </w:tcPr>
          <w:p>
            <w:pPr>
              <w:pStyle w:val="5"/>
              <w:spacing w:before="18" w:line="400" w:lineRule="atLeast"/>
              <w:ind w:left="357" w:right="205" w:hanging="14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工作单位及职务</w:t>
            </w:r>
          </w:p>
        </w:tc>
        <w:tc>
          <w:tcPr>
            <w:tcW w:w="8864" w:type="dxa"/>
            <w:gridSpan w:val="9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54" w:type="dxa"/>
          </w:tcPr>
          <w:p>
            <w:pPr>
              <w:pStyle w:val="5"/>
              <w:spacing w:before="231"/>
              <w:ind w:left="196" w:right="18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通讯地址</w:t>
            </w:r>
          </w:p>
        </w:tc>
        <w:tc>
          <w:tcPr>
            <w:tcW w:w="4050" w:type="dxa"/>
            <w:gridSpan w:val="4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5"/>
              <w:spacing w:before="231"/>
              <w:ind w:left="17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邮政编码</w:t>
            </w:r>
          </w:p>
        </w:tc>
        <w:tc>
          <w:tcPr>
            <w:tcW w:w="3341" w:type="dxa"/>
            <w:gridSpan w:val="3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554" w:type="dxa"/>
          </w:tcPr>
          <w:p>
            <w:pPr>
              <w:pStyle w:val="5"/>
              <w:spacing w:before="180"/>
              <w:ind w:left="196" w:right="188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电子邮箱</w:t>
            </w:r>
          </w:p>
        </w:tc>
        <w:tc>
          <w:tcPr>
            <w:tcW w:w="4050" w:type="dxa"/>
            <w:gridSpan w:val="4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>
            <w:pPr>
              <w:pStyle w:val="5"/>
              <w:spacing w:before="180"/>
              <w:ind w:left="174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3341" w:type="dxa"/>
            <w:gridSpan w:val="3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54" w:type="dxa"/>
          </w:tcPr>
          <w:p>
            <w:pPr>
              <w:pStyle w:val="5"/>
              <w:spacing w:before="26" w:line="400" w:lineRule="atLeast"/>
              <w:ind w:left="357" w:right="205" w:hanging="14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翻译语种及特长</w:t>
            </w:r>
          </w:p>
        </w:tc>
        <w:tc>
          <w:tcPr>
            <w:tcW w:w="8864" w:type="dxa"/>
            <w:gridSpan w:val="9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1554" w:type="dxa"/>
          </w:tcPr>
          <w:p>
            <w:pPr>
              <w:pStyle w:val="5"/>
              <w:spacing w:before="4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spacing w:line="268" w:lineRule="auto"/>
              <w:ind w:left="215" w:right="202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参加翻译工作经历</w:t>
            </w:r>
          </w:p>
        </w:tc>
        <w:tc>
          <w:tcPr>
            <w:tcW w:w="8864" w:type="dxa"/>
            <w:gridSpan w:val="9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1554" w:type="dxa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spacing w:before="16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spacing w:before="1" w:line="268" w:lineRule="auto"/>
              <w:ind w:left="496" w:right="483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资格审查意见</w:t>
            </w:r>
          </w:p>
        </w:tc>
        <w:tc>
          <w:tcPr>
            <w:tcW w:w="8864" w:type="dxa"/>
            <w:gridSpan w:val="9"/>
          </w:tcPr>
          <w:p>
            <w:pPr>
              <w:pStyle w:val="5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spacing w:before="2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spacing w:before="1"/>
              <w:ind w:right="113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（盖章）</w:t>
            </w:r>
          </w:p>
          <w:p>
            <w:pPr>
              <w:pStyle w:val="5"/>
              <w:spacing w:before="7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pStyle w:val="5"/>
              <w:tabs>
                <w:tab w:val="left" w:pos="698"/>
                <w:tab w:val="left" w:pos="1399"/>
              </w:tabs>
              <w:ind w:right="359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日</w:t>
            </w:r>
          </w:p>
        </w:tc>
      </w:tr>
    </w:tbl>
    <w:p>
      <w:pPr>
        <w:pStyle w:val="2"/>
        <w:tabs>
          <w:tab w:val="left" w:pos="9104"/>
        </w:tabs>
        <w:spacing w:before="109"/>
        <w:ind w:left="5264"/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内蒙古察哈尔文化研究会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制</w:t>
      </w:r>
    </w:p>
    <w:p/>
    <w:sectPr>
      <w:type w:val="continuous"/>
      <w:pgSz w:w="11910" w:h="16840"/>
      <w:pgMar w:top="1480" w:right="580" w:bottom="116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35BF"/>
    <w:rsid w:val="427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2020-03-12T07:25:00Z</dcterms:created>
  <dc:creator>。</dc:creator>
  <cp:lastModifiedBy>。</cp:lastModifiedBy>
  <dcterms:modified xsi:type="dcterms:W3CDTF">2020-03-12T07:28:35Z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